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F9" w:rsidRDefault="00380BF9" w:rsidP="00380BF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007</w:t>
      </w:r>
      <w:r>
        <w:rPr>
          <w:rFonts w:ascii="Times New Roman" w:hAnsi="Times New Roman"/>
          <w:sz w:val="24"/>
          <w:szCs w:val="24"/>
        </w:rPr>
        <w:t>/2023</w:t>
      </w:r>
    </w:p>
    <w:p w:rsidR="00380BF9" w:rsidRDefault="00380BF9" w:rsidP="00380BF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380BF9" w:rsidRDefault="00380BF9" w:rsidP="00380BF9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r>
        <w:rPr>
          <w:rFonts w:ascii="Times New Roman" w:hAnsi="Times New Roman"/>
          <w:sz w:val="24"/>
          <w:szCs w:val="24"/>
        </w:rPr>
        <w:t xml:space="preserve"> PAGAMENTO DE DIÁRIA A VEREADOR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EM VIAGEM A CAPITA FEDERAL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380BF9" w:rsidRDefault="00380BF9" w:rsidP="00380BF9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Vice Presidente no exercício de Presidente da Câmara de Vereadores de Redentora</w:t>
      </w:r>
      <w:r>
        <w:rPr>
          <w:rFonts w:ascii="Times New Roman" w:eastAsiaTheme="minorHAnsi" w:hAnsi="Times New Roman"/>
          <w:sz w:val="24"/>
          <w:szCs w:val="24"/>
        </w:rPr>
        <w:t>, Estado do Rio Grande do Sul, no uso de suas atribuições legais, resolve baixar á seguinte:</w:t>
      </w: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Vereador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a, Joel Ribeiro de Freitas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á viagem a Brasília-DF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 xml:space="preserve">17 e 18 </w:t>
      </w:r>
      <w:r>
        <w:rPr>
          <w:rFonts w:ascii="Times New Roman" w:hAnsi="Times New Roman"/>
          <w:sz w:val="24"/>
          <w:szCs w:val="24"/>
        </w:rPr>
        <w:t xml:space="preserve"> de Janeiro</w:t>
      </w:r>
      <w:r>
        <w:rPr>
          <w:rFonts w:ascii="Times New Roman" w:hAnsi="Times New Roman"/>
          <w:sz w:val="24"/>
          <w:szCs w:val="24"/>
        </w:rPr>
        <w:t xml:space="preserve"> 2023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para audiências na Secretaria Especial de Saúde Indígena (SESAI)  e Ministro da Secretaria de Comunicação Social.</w:t>
      </w: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23</w:t>
      </w:r>
      <w:r>
        <w:rPr>
          <w:rFonts w:ascii="Times New Roman" w:hAnsi="Times New Roman"/>
          <w:sz w:val="24"/>
          <w:szCs w:val="24"/>
        </w:rPr>
        <w:t xml:space="preserve"> de Janeiro de 2023.</w:t>
      </w:r>
    </w:p>
    <w:p w:rsidR="00380BF9" w:rsidRDefault="00380BF9" w:rsidP="00380BF9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380BF9" w:rsidRDefault="00380BF9" w:rsidP="00380BF9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Leandro Gonçalves Ferreira de Lima</w:t>
      </w:r>
    </w:p>
    <w:p w:rsidR="00380BF9" w:rsidRDefault="00380BF9" w:rsidP="00380BF9">
      <w:pPr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Vice Presidente no exercício de Presidente</w:t>
      </w:r>
    </w:p>
    <w:p w:rsidR="00F5506C" w:rsidRDefault="00F5506C"/>
    <w:sectPr w:rsidR="00F5506C" w:rsidSect="00380BF9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120"/>
    <w:rsid w:val="001E1120"/>
    <w:rsid w:val="00380BF9"/>
    <w:rsid w:val="00F5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BF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BF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797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2023-01-24T13:39:00Z</dcterms:created>
  <dcterms:modified xsi:type="dcterms:W3CDTF">2023-01-24T13:48:00Z</dcterms:modified>
</cp:coreProperties>
</file>